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33EE" w14:textId="77777777"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 wp14:anchorId="3C6FDD47" wp14:editId="2A88B686">
            <wp:extent cx="12287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F427" w14:textId="77777777"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14:paraId="6E3D229B" w14:textId="77777777"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14:paraId="3A65751E" w14:textId="77777777"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14:paraId="614ACD73" w14:textId="77777777"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14:paraId="0DB88E8B" w14:textId="745F21BD" w:rsidR="00FC786B" w:rsidRPr="00384726" w:rsidRDefault="00FC786B" w:rsidP="00247D38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247D38">
        <w:rPr>
          <w:rFonts w:cs="Arabic Transparent" w:hint="cs"/>
          <w:sz w:val="28"/>
          <w:szCs w:val="28"/>
          <w:rtl/>
        </w:rPr>
        <w:t>202</w:t>
      </w:r>
      <w:r w:rsidR="005F183A">
        <w:rPr>
          <w:rFonts w:cs="Arabic Transparent" w:hint="cs"/>
          <w:sz w:val="28"/>
          <w:szCs w:val="28"/>
          <w:rtl/>
        </w:rPr>
        <w:t>3</w:t>
      </w:r>
    </w:p>
    <w:p w14:paraId="7C413532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6CA2C309" w14:textId="77777777"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3B21247C" w14:textId="77777777"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01817866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14:paraId="5EF4A23E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14:paraId="6A00FF69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14:paraId="4353511C" w14:textId="77777777"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14:paraId="2704FD1F" w14:textId="77777777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14:paraId="6E5B8393" w14:textId="77777777"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47D38787" w14:textId="77777777"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14:paraId="190319E4" w14:textId="77777777"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14:paraId="0C227F1A" w14:textId="77777777" w:rsidTr="008C6174">
        <w:tc>
          <w:tcPr>
            <w:tcW w:w="1566" w:type="dxa"/>
          </w:tcPr>
          <w:p w14:paraId="056F5812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14:paraId="1B925ACC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14:paraId="58B1F6AF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14:paraId="3E5188B7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14:paraId="58F6B8F5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14:paraId="33A9B337" w14:textId="77777777" w:rsidTr="008C6174">
        <w:tc>
          <w:tcPr>
            <w:tcW w:w="1566" w:type="dxa"/>
          </w:tcPr>
          <w:p w14:paraId="2272B1BC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92FFF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14:paraId="5253140A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14:paraId="5834ABA2" w14:textId="77777777"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14:paraId="77A9442F" w14:textId="77777777"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14:paraId="2DB97D04" w14:textId="77777777" w:rsidTr="008C6174">
        <w:tc>
          <w:tcPr>
            <w:tcW w:w="1566" w:type="dxa"/>
            <w:tcBorders>
              <w:bottom w:val="single" w:sz="4" w:space="0" w:color="auto"/>
            </w:tcBorders>
          </w:tcPr>
          <w:p w14:paraId="104D0D70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094DF6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00D320" w14:textId="77777777"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B036BD" w14:textId="77777777"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6830A868" w14:textId="77777777"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14:paraId="4B91F1E5" w14:textId="77777777" w:rsidTr="007077F5">
        <w:tc>
          <w:tcPr>
            <w:tcW w:w="1566" w:type="dxa"/>
            <w:shd w:val="clear" w:color="auto" w:fill="DBE5F1" w:themeFill="accent1" w:themeFillTint="33"/>
          </w:tcPr>
          <w:p w14:paraId="3FFDD71F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832A3D8" w14:textId="77777777"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9C4584F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C7C8314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14:paraId="6FBD4877" w14:textId="77777777"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14:paraId="38F9B0FD" w14:textId="77777777"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05"/>
        <w:gridCol w:w="1185"/>
        <w:gridCol w:w="1195"/>
        <w:gridCol w:w="1492"/>
        <w:gridCol w:w="1228"/>
        <w:gridCol w:w="843"/>
        <w:gridCol w:w="1003"/>
      </w:tblGrid>
      <w:tr w:rsidR="00061EE8" w14:paraId="52753F4A" w14:textId="77777777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5E07A8BC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14:paraId="66E1116E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6366A0B2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2FB08A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794A336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6C45F281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14:paraId="6626095D" w14:textId="77777777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7709E09B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14:paraId="50FA9BA2" w14:textId="77777777"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14:paraId="39318379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3B8D88D5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FC71EFB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4FC6796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14:paraId="721ECE9D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22E9572C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14:paraId="6CC1E974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14:paraId="55C68139" w14:textId="77777777" w:rsidTr="007077F5">
        <w:trPr>
          <w:jc w:val="center"/>
        </w:trPr>
        <w:tc>
          <w:tcPr>
            <w:tcW w:w="1398" w:type="dxa"/>
          </w:tcPr>
          <w:p w14:paraId="5C42294C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14:paraId="713733C1" w14:textId="77777777"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14:paraId="6DC96993" w14:textId="77777777" w:rsidR="00061EE8" w:rsidRPr="00384726" w:rsidRDefault="00061EE8" w:rsidP="00395F5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دائرة </w:t>
            </w:r>
            <w:r w:rsidR="00395F58">
              <w:rPr>
                <w:rFonts w:hint="cs"/>
                <w:b/>
                <w:bCs/>
                <w:sz w:val="20"/>
                <w:szCs w:val="20"/>
                <w:rtl/>
              </w:rPr>
              <w:t>المشتريات الحكومية</w:t>
            </w:r>
          </w:p>
        </w:tc>
        <w:tc>
          <w:tcPr>
            <w:tcW w:w="1228" w:type="dxa"/>
          </w:tcPr>
          <w:p w14:paraId="62E40CFC" w14:textId="77777777"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14:paraId="61D2FEA1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F5395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B666F4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299860CE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14:paraId="392F987F" w14:textId="77777777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3B583F00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14:paraId="4375ADEE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14:paraId="149E4F84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14:paraId="185D3C71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14:paraId="4BE48B73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9C690CC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1ADA9AA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14:paraId="2E52CA82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71FA0D9C" w14:textId="77777777"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14:paraId="20E912D5" w14:textId="77777777"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14:paraId="28844448" w14:textId="77777777"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14:paraId="753C3BE5" w14:textId="77777777"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14:paraId="22D2B3CF" w14:textId="77777777"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14:paraId="0848CA2B" w14:textId="77777777" w:rsidR="00061EE8" w:rsidRPr="0066040B" w:rsidRDefault="00061EE8" w:rsidP="00363CFD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66040B">
        <w:rPr>
          <w:rFonts w:cs="Arabic Transparent" w:hint="cs"/>
          <w:b/>
          <w:bCs/>
          <w:sz w:val="28"/>
          <w:szCs w:val="28"/>
          <w:rtl/>
        </w:rPr>
        <w:t>الى عطوفة مدير عام دائرة الموازن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  <w:r w:rsidRPr="0066040B">
        <w:rPr>
          <w:rFonts w:cs="Arabic Transparent" w:hint="cs"/>
          <w:b/>
          <w:bCs/>
          <w:sz w:val="28"/>
          <w:szCs w:val="28"/>
          <w:rtl/>
        </w:rPr>
        <w:t xml:space="preserve"> العام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</w:p>
    <w:p w14:paraId="6B808F69" w14:textId="77777777"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14:paraId="3E0AAD66" w14:textId="77777777"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14:paraId="3AAAFE71" w14:textId="77777777"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14:paraId="4CF00D77" w14:textId="77777777" w:rsidR="00061EE8" w:rsidRDefault="00061EE8" w:rsidP="0066040B">
      <w:pPr>
        <w:ind w:firstLine="84"/>
        <w:jc w:val="right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14:paraId="304174F5" w14:textId="5395EC9A" w:rsidR="00061EE8" w:rsidRDefault="00061EE8" w:rsidP="00247D38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2A19B1">
        <w:rPr>
          <w:rFonts w:hint="cs"/>
          <w:rtl/>
          <w:lang w:bidi="ar-JO"/>
        </w:rPr>
        <w:t>202</w:t>
      </w:r>
      <w:r w:rsidR="005F183A">
        <w:rPr>
          <w:rFonts w:hint="cs"/>
          <w:rtl/>
          <w:lang w:bidi="ar-JO"/>
        </w:rPr>
        <w:t>3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14:paraId="5A30B5F7" w14:textId="77777777"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14:paraId="19C1B234" w14:textId="77777777"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14:paraId="36DE36D4" w14:textId="77777777"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14:paraId="05EA36DD" w14:textId="3107B945" w:rsidR="00061EE8" w:rsidRDefault="00061EE8" w:rsidP="00247D38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A19B1">
        <w:rPr>
          <w:rFonts w:hint="cs"/>
          <w:sz w:val="28"/>
          <w:szCs w:val="28"/>
          <w:rtl/>
        </w:rPr>
        <w:t>202</w:t>
      </w:r>
      <w:r w:rsidR="005F183A">
        <w:rPr>
          <w:rFonts w:hint="cs"/>
          <w:sz w:val="28"/>
          <w:szCs w:val="28"/>
          <w:rtl/>
        </w:rPr>
        <w:t>3</w:t>
      </w:r>
      <w:r w:rsidRPr="002554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</w:t>
      </w:r>
    </w:p>
    <w:p w14:paraId="05477995" w14:textId="77777777"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14:paraId="220FEC92" w14:textId="683A0B04" w:rsidR="00061EE8" w:rsidRDefault="00061EE8" w:rsidP="00181C34">
      <w:pPr>
        <w:ind w:left="799" w:right="-426" w:hanging="709"/>
        <w:jc w:val="lowKashida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</w:t>
      </w:r>
      <w:r w:rsidR="00395F58">
        <w:rPr>
          <w:rFonts w:cs="Arabic Transparent" w:hint="cs"/>
          <w:sz w:val="26"/>
          <w:szCs w:val="26"/>
          <w:rtl/>
        </w:rPr>
        <w:t>المشتريات الحكومية</w:t>
      </w:r>
      <w:r>
        <w:rPr>
          <w:rFonts w:cs="Arabic Transparent" w:hint="cs"/>
          <w:sz w:val="26"/>
          <w:szCs w:val="26"/>
          <w:rtl/>
        </w:rPr>
        <w:t xml:space="preserve">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>قانون الموازنة العامة بهذا الخصوص</w:t>
      </w:r>
      <w:r w:rsidR="00181C34">
        <w:rPr>
          <w:rFonts w:cs="Arabic Transparent"/>
          <w:sz w:val="26"/>
          <w:szCs w:val="26"/>
        </w:rPr>
        <w:t>.</w:t>
      </w:r>
    </w:p>
    <w:p w14:paraId="57F373A8" w14:textId="77777777"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14:paraId="31A8CCF9" w14:textId="77777777"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14:paraId="33CC373D" w14:textId="77777777" w:rsidR="00061EE8" w:rsidRPr="00384726" w:rsidRDefault="00061EE8" w:rsidP="00181C34">
      <w:pPr>
        <w:ind w:left="941" w:hanging="1282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8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0C45" w14:textId="77777777" w:rsidR="001A5EFF" w:rsidRDefault="001A5EFF">
      <w:r>
        <w:separator/>
      </w:r>
    </w:p>
  </w:endnote>
  <w:endnote w:type="continuationSeparator" w:id="0">
    <w:p w14:paraId="5AC26589" w14:textId="77777777" w:rsidR="001A5EFF" w:rsidRDefault="001A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4B59" w14:textId="77777777" w:rsidR="001A5EFF" w:rsidRDefault="001A5EFF">
      <w:r>
        <w:separator/>
      </w:r>
    </w:p>
  </w:footnote>
  <w:footnote w:type="continuationSeparator" w:id="0">
    <w:p w14:paraId="14F77835" w14:textId="77777777" w:rsidR="001A5EFF" w:rsidRDefault="001A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0A78" w14:textId="77777777"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04BB2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81C34"/>
    <w:rsid w:val="001A4CD2"/>
    <w:rsid w:val="001A5EFF"/>
    <w:rsid w:val="001B0808"/>
    <w:rsid w:val="001C328D"/>
    <w:rsid w:val="001E0BF3"/>
    <w:rsid w:val="001F08F8"/>
    <w:rsid w:val="00236BEE"/>
    <w:rsid w:val="00247D38"/>
    <w:rsid w:val="00255425"/>
    <w:rsid w:val="002A19B1"/>
    <w:rsid w:val="002A4BF1"/>
    <w:rsid w:val="0030523A"/>
    <w:rsid w:val="00305CB7"/>
    <w:rsid w:val="003159BC"/>
    <w:rsid w:val="0036059E"/>
    <w:rsid w:val="00363CFD"/>
    <w:rsid w:val="00384726"/>
    <w:rsid w:val="0038502B"/>
    <w:rsid w:val="00395F58"/>
    <w:rsid w:val="003B0E98"/>
    <w:rsid w:val="003F679A"/>
    <w:rsid w:val="00412FBB"/>
    <w:rsid w:val="004336B6"/>
    <w:rsid w:val="00466687"/>
    <w:rsid w:val="00474717"/>
    <w:rsid w:val="004B4EDA"/>
    <w:rsid w:val="004C5928"/>
    <w:rsid w:val="004C744E"/>
    <w:rsid w:val="004E0DF1"/>
    <w:rsid w:val="004F74FA"/>
    <w:rsid w:val="005769FB"/>
    <w:rsid w:val="005A5C5D"/>
    <w:rsid w:val="005B1456"/>
    <w:rsid w:val="005F183A"/>
    <w:rsid w:val="006329B8"/>
    <w:rsid w:val="006505FC"/>
    <w:rsid w:val="00655838"/>
    <w:rsid w:val="0066040B"/>
    <w:rsid w:val="0068278A"/>
    <w:rsid w:val="00690337"/>
    <w:rsid w:val="006D3084"/>
    <w:rsid w:val="007009B5"/>
    <w:rsid w:val="007077F5"/>
    <w:rsid w:val="00741485"/>
    <w:rsid w:val="00742C74"/>
    <w:rsid w:val="00775375"/>
    <w:rsid w:val="00790BDF"/>
    <w:rsid w:val="007A1876"/>
    <w:rsid w:val="007E6772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8D413B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004E2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C22D4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DF4C68"/>
    <w:rsid w:val="00E10A2E"/>
    <w:rsid w:val="00E22EFD"/>
    <w:rsid w:val="00E42E5C"/>
    <w:rsid w:val="00E5420F"/>
    <w:rsid w:val="00E73704"/>
    <w:rsid w:val="00E904DD"/>
    <w:rsid w:val="00E95DC3"/>
    <w:rsid w:val="00EA2DAF"/>
    <w:rsid w:val="00EB56B6"/>
    <w:rsid w:val="00EC381E"/>
    <w:rsid w:val="00ED3FD7"/>
    <w:rsid w:val="00F01EF2"/>
    <w:rsid w:val="00F021DF"/>
    <w:rsid w:val="00F217C1"/>
    <w:rsid w:val="00F25139"/>
    <w:rsid w:val="00F35AA5"/>
    <w:rsid w:val="00F41749"/>
    <w:rsid w:val="00F47F19"/>
    <w:rsid w:val="00F868FF"/>
    <w:rsid w:val="00F919B8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7BF85D"/>
  <w15:docId w15:val="{69141FCE-816B-46FF-8A7B-BC8FFBE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23</cp:revision>
  <cp:lastPrinted>2023-01-04T08:49:00Z</cp:lastPrinted>
  <dcterms:created xsi:type="dcterms:W3CDTF">2018-01-07T08:46:00Z</dcterms:created>
  <dcterms:modified xsi:type="dcterms:W3CDTF">2023-01-04T08:50:00Z</dcterms:modified>
</cp:coreProperties>
</file>